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10D19" w14:textId="11043A7F" w:rsidR="00475CEC" w:rsidRDefault="00475CEC" w:rsidP="00FE0652">
      <w:pPr>
        <w:jc w:val="both"/>
        <w:rPr>
          <w:b/>
          <w:bCs/>
        </w:rPr>
      </w:pPr>
      <w:r>
        <w:rPr>
          <w:noProof/>
        </w:rPr>
        <mc:AlternateContent>
          <mc:Choice Requires="wps">
            <w:drawing>
              <wp:anchor distT="0" distB="0" distL="114300" distR="114300" simplePos="0" relativeHeight="251658242" behindDoc="0" locked="0" layoutInCell="1" allowOverlap="1" wp14:anchorId="6A44C5D1" wp14:editId="721A17D2">
                <wp:simplePos x="0" y="0"/>
                <wp:positionH relativeFrom="column">
                  <wp:posOffset>0</wp:posOffset>
                </wp:positionH>
                <wp:positionV relativeFrom="paragraph">
                  <wp:posOffset>-83127</wp:posOffset>
                </wp:positionV>
                <wp:extent cx="6013738" cy="897774"/>
                <wp:effectExtent l="0" t="0" r="19050" b="17145"/>
                <wp:wrapNone/>
                <wp:docPr id="1" name="Zone de texte 1"/>
                <wp:cNvGraphicFramePr/>
                <a:graphic xmlns:a="http://schemas.openxmlformats.org/drawingml/2006/main">
                  <a:graphicData uri="http://schemas.microsoft.com/office/word/2010/wordprocessingShape">
                    <wps:wsp>
                      <wps:cNvSpPr txBox="1"/>
                      <wps:spPr>
                        <a:xfrm>
                          <a:off x="0" y="0"/>
                          <a:ext cx="6013738" cy="897774"/>
                        </a:xfrm>
                        <a:prstGeom prst="rect">
                          <a:avLst/>
                        </a:prstGeom>
                        <a:solidFill>
                          <a:schemeClr val="lt1"/>
                        </a:solidFill>
                        <a:ln w="6350">
                          <a:solidFill>
                            <a:prstClr val="black"/>
                          </a:solidFill>
                        </a:ln>
                      </wps:spPr>
                      <wps:txbx>
                        <w:txbxContent>
                          <w:p w14:paraId="6E005889" w14:textId="77777777" w:rsidR="00475CEC" w:rsidRPr="00F30152" w:rsidRDefault="00475CEC" w:rsidP="00475CEC">
                            <w:pPr>
                              <w:rPr>
                                <w:b/>
                                <w:bCs/>
                                <w:lang w:val="fr-CH"/>
                              </w:rPr>
                            </w:pPr>
                            <w:r w:rsidRPr="00F30152">
                              <w:rPr>
                                <w:b/>
                                <w:bCs/>
                                <w:lang w:val="fr-CH"/>
                              </w:rPr>
                              <w:t>Pour bien utiliser ce document :</w:t>
                            </w:r>
                          </w:p>
                          <w:p w14:paraId="179A7FD9" w14:textId="77777777" w:rsidR="000B360C" w:rsidRDefault="00475CEC" w:rsidP="000B360C">
                            <w:r w:rsidRPr="00C82B89">
                              <w:rPr>
                                <w:lang w:val="fr-CH"/>
                              </w:rPr>
                              <w:t>-</w:t>
                            </w:r>
                            <w:r>
                              <w:rPr>
                                <w:lang w:val="fr-CH"/>
                              </w:rPr>
                              <w:t xml:space="preserve"> </w:t>
                            </w:r>
                            <w:r w:rsidR="000B360C" w:rsidRPr="00C82B89">
                              <w:rPr>
                                <w:lang w:val="fr-CH"/>
                              </w:rPr>
                              <w:t>Remplace</w:t>
                            </w:r>
                            <w:r w:rsidR="000B360C">
                              <w:rPr>
                                <w:lang w:val="fr-CH"/>
                              </w:rPr>
                              <w:t xml:space="preserve">z les zones </w:t>
                            </w:r>
                            <w:r w:rsidR="000B360C" w:rsidRPr="0082317B">
                              <w:t>[nom de l’entreprise]</w:t>
                            </w:r>
                            <w:r w:rsidR="000B360C">
                              <w:t xml:space="preserve"> par votre nom.</w:t>
                            </w:r>
                          </w:p>
                          <w:p w14:paraId="1D275C5C" w14:textId="77777777" w:rsidR="000B360C" w:rsidRDefault="000B360C" w:rsidP="000B360C">
                            <w:r>
                              <w:t>- Adaptez le contenu à votre entreprise</w:t>
                            </w:r>
                          </w:p>
                          <w:p w14:paraId="0A0EF590" w14:textId="77777777" w:rsidR="000B360C" w:rsidRPr="00860713" w:rsidRDefault="000B360C" w:rsidP="000B360C">
                            <w:r>
                              <w:t>- Changez la mise en page : ajoutez votre logo et supprimez ce cadre !</w:t>
                            </w:r>
                          </w:p>
                          <w:p w14:paraId="3D77E63C" w14:textId="7AEF5B5E" w:rsidR="00475CEC" w:rsidRPr="00860713" w:rsidRDefault="00475CEC" w:rsidP="000B36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A44C5D1" id="_x0000_t202" coordsize="21600,21600" o:spt="202" path="m,l,21600r21600,l21600,xe">
                <v:stroke joinstyle="miter"/>
                <v:path gradientshapeok="t" o:connecttype="rect"/>
              </v:shapetype>
              <v:shape id="Zone de texte 1" o:spid="_x0000_s1026" type="#_x0000_t202" style="position:absolute;left:0;text-align:left;margin-left:0;margin-top:-6.55pt;width:473.5pt;height:70.7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" fillcolor="white [3201]" strokeweight=".5pt">
                <v:textbox>
                  <w:txbxContent>
                    <w:p w14:paraId="6E005889" w14:textId="77777777" w:rsidR="00475CEC" w:rsidRPr="00F30152" w:rsidRDefault="00475CEC" w:rsidP="00475CEC">
                      <w:pPr>
                        <w:rPr>
                          <w:b/>
                          <w:bCs/>
                          <w:lang w:val="fr-CH"/>
                        </w:rPr>
                      </w:pPr>
                      <w:r w:rsidRPr="00F30152">
                        <w:rPr>
                          <w:b/>
                          <w:bCs/>
                          <w:lang w:val="fr-CH"/>
                        </w:rPr>
                        <w:t>Pour bien utiliser ce document :</w:t>
                      </w:r>
                    </w:p>
                    <w:p w14:paraId="179A7FD9" w14:textId="77777777" w:rsidR="000B360C" w:rsidRDefault="00475CEC" w:rsidP="000B360C">
                      <w:r w:rsidRPr="00C82B89">
                        <w:rPr>
                          <w:lang w:val="fr-CH"/>
                        </w:rPr>
                        <w:t>-</w:t>
                      </w:r>
                      <w:r>
                        <w:rPr>
                          <w:lang w:val="fr-CH"/>
                        </w:rPr>
                        <w:t xml:space="preserve"> </w:t>
                      </w:r>
                      <w:r w:rsidR="000B360C" w:rsidRPr="00C82B89">
                        <w:rPr>
                          <w:lang w:val="fr-CH"/>
                        </w:rPr>
                        <w:t>Remplace</w:t>
                      </w:r>
                      <w:r w:rsidR="000B360C">
                        <w:rPr>
                          <w:lang w:val="fr-CH"/>
                        </w:rPr>
                        <w:t xml:space="preserve">z les zones </w:t>
                      </w:r>
                      <w:r w:rsidR="000B360C" w:rsidRPr="0082317B">
                        <w:t>[nom de l’entreprise]</w:t>
                      </w:r>
                      <w:r w:rsidR="000B360C">
                        <w:t xml:space="preserve"> par votre nom.</w:t>
                      </w:r>
                    </w:p>
                    <w:p w14:paraId="1D275C5C" w14:textId="77777777" w:rsidR="000B360C" w:rsidRDefault="000B360C" w:rsidP="000B360C">
                      <w:r>
                        <w:t>- Adaptez le contenu à votre entreprise</w:t>
                      </w:r>
                    </w:p>
                    <w:p w14:paraId="0A0EF590" w14:textId="77777777" w:rsidR="000B360C" w:rsidRPr="00860713" w:rsidRDefault="000B360C" w:rsidP="000B360C">
                      <w:r>
                        <w:t>- Changez la mise en page : ajoutez votre logo et supprimez ce cadre !</w:t>
                      </w:r>
                    </w:p>
                    <w:p w14:paraId="3D77E63C" w14:textId="7AEF5B5E" w:rsidR="00475CEC" w:rsidRPr="00860713" w:rsidRDefault="00475CEC" w:rsidP="000B360C"/>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16929AB3" wp14:editId="546C9351">
                <wp:simplePos x="0" y="0"/>
                <wp:positionH relativeFrom="column">
                  <wp:posOffset>5385435</wp:posOffset>
                </wp:positionH>
                <wp:positionV relativeFrom="paragraph">
                  <wp:posOffset>-528262</wp:posOffset>
                </wp:positionV>
                <wp:extent cx="882650" cy="346710"/>
                <wp:effectExtent l="0" t="0" r="6350" b="0"/>
                <wp:wrapNone/>
                <wp:docPr id="3" name="Zone de texte 3"/>
                <wp:cNvGraphicFramePr/>
                <a:graphic xmlns:a="http://schemas.openxmlformats.org/drawingml/2006/main">
                  <a:graphicData uri="http://schemas.microsoft.com/office/word/2010/wordprocessingShape">
                    <wps:wsp>
                      <wps:cNvSpPr txBox="1"/>
                      <wps:spPr>
                        <a:xfrm>
                          <a:off x="0" y="0"/>
                          <a:ext cx="882650" cy="346710"/>
                        </a:xfrm>
                        <a:prstGeom prst="rect">
                          <a:avLst/>
                        </a:prstGeom>
                        <a:solidFill>
                          <a:schemeClr val="lt1"/>
                        </a:solidFill>
                        <a:ln w="6350">
                          <a:noFill/>
                        </a:ln>
                      </wps:spPr>
                      <wps:txbx>
                        <w:txbxContent>
                          <w:p w14:paraId="354A97B6" w14:textId="77777777" w:rsidR="00DD7065" w:rsidRPr="002F1114" w:rsidRDefault="00DD7065" w:rsidP="00DD7065">
                            <w:pPr>
                              <w:rPr>
                                <w:sz w:val="16"/>
                                <w:szCs w:val="16"/>
                                <w:lang w:val="fr-CH"/>
                              </w:rPr>
                            </w:pPr>
                            <w:r w:rsidRPr="002F1114">
                              <w:rPr>
                                <w:sz w:val="16"/>
                                <w:szCs w:val="16"/>
                                <w:lang w:val="fr-CH"/>
                              </w:rPr>
                              <w:t>Version 1.0</w:t>
                            </w:r>
                          </w:p>
                          <w:p w14:paraId="09AAEAED" w14:textId="77777777" w:rsidR="00DD7065" w:rsidRPr="002F1114" w:rsidRDefault="00DD7065" w:rsidP="00DD7065">
                            <w:pPr>
                              <w:rPr>
                                <w:sz w:val="16"/>
                                <w:szCs w:val="16"/>
                                <w:lang w:val="fr-CH"/>
                              </w:rPr>
                            </w:pPr>
                            <w:r w:rsidRPr="002F1114">
                              <w:rPr>
                                <w:sz w:val="16"/>
                                <w:szCs w:val="16"/>
                                <w:lang w:val="fr-CH"/>
                              </w:rPr>
                              <w:t>Du 15.09.2022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929AB3" id="Zone de texte 3" o:spid="_x0000_s1027" type="#_x0000_t202" style="position:absolute;left:0;text-align:left;margin-left:424.05pt;margin-top:-41.6pt;width:69.5pt;height:27.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" fillcolor="white [3201]" stroked="f" strokeweight=".5pt">
                <v:textbox>
                  <w:txbxContent>
                    <w:p w14:paraId="354A97B6" w14:textId="77777777" w:rsidR="00DD7065" w:rsidRPr="002F1114" w:rsidRDefault="00DD7065" w:rsidP="00DD7065">
                      <w:pPr>
                        <w:rPr>
                          <w:sz w:val="16"/>
                          <w:szCs w:val="16"/>
                          <w:lang w:val="fr-CH"/>
                        </w:rPr>
                      </w:pPr>
                      <w:r w:rsidRPr="002F1114">
                        <w:rPr>
                          <w:sz w:val="16"/>
                          <w:szCs w:val="16"/>
                          <w:lang w:val="fr-CH"/>
                        </w:rPr>
                        <w:t>Version 1.0</w:t>
                      </w:r>
                    </w:p>
                    <w:p w14:paraId="09AAEAED" w14:textId="77777777" w:rsidR="00DD7065" w:rsidRPr="002F1114" w:rsidRDefault="00DD7065" w:rsidP="00DD7065">
                      <w:pPr>
                        <w:rPr>
                          <w:sz w:val="16"/>
                          <w:szCs w:val="16"/>
                          <w:lang w:val="fr-CH"/>
                        </w:rPr>
                      </w:pPr>
                      <w:r w:rsidRPr="002F1114">
                        <w:rPr>
                          <w:sz w:val="16"/>
                          <w:szCs w:val="16"/>
                          <w:lang w:val="fr-CH"/>
                        </w:rPr>
                        <w:t>Du 15.09.2022</w:t>
                      </w:r>
                    </w:p>
                  </w:txbxContent>
                </v:textbox>
              </v:shape>
            </w:pict>
          </mc:Fallback>
        </mc:AlternateContent>
      </w:r>
      <w:r>
        <w:rPr>
          <w:noProof/>
        </w:rPr>
        <w:drawing>
          <wp:anchor distT="0" distB="0" distL="114300" distR="114300" simplePos="0" relativeHeight="251658240" behindDoc="0" locked="0" layoutInCell="1" allowOverlap="1" wp14:anchorId="7F48F3A2" wp14:editId="3341B688">
            <wp:simplePos x="0" y="0"/>
            <wp:positionH relativeFrom="column">
              <wp:posOffset>-482600</wp:posOffset>
            </wp:positionH>
            <wp:positionV relativeFrom="paragraph">
              <wp:posOffset>-587318</wp:posOffset>
            </wp:positionV>
            <wp:extent cx="1064260" cy="405130"/>
            <wp:effectExtent l="0" t="0" r="2540" b="127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rotWithShape="1">
                    <a:blip r:embed="rId10" cstate="print">
                      <a:extLst>
                        <a:ext uri="{28A0092B-C50C-407E-A947-70E740481C1C}">
                          <a14:useLocalDpi xmlns:a14="http://schemas.microsoft.com/office/drawing/2010/main" val="0"/>
                        </a:ext>
                      </a:extLst>
                    </a:blip>
                    <a:srcRect l="1987" t="31793" r="3311" b="32118"/>
                    <a:stretch/>
                  </pic:blipFill>
                  <pic:spPr bwMode="auto">
                    <a:xfrm>
                      <a:off x="0" y="0"/>
                      <a:ext cx="1064260" cy="4051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60E6373" w14:textId="77777777" w:rsidR="00475CEC" w:rsidRDefault="00475CEC" w:rsidP="00FE0652">
      <w:pPr>
        <w:jc w:val="both"/>
        <w:rPr>
          <w:b/>
          <w:bCs/>
        </w:rPr>
      </w:pPr>
    </w:p>
    <w:p w14:paraId="454BAC58" w14:textId="77777777" w:rsidR="00475CEC" w:rsidRDefault="00475CEC" w:rsidP="00FE0652">
      <w:pPr>
        <w:jc w:val="both"/>
        <w:rPr>
          <w:b/>
          <w:bCs/>
        </w:rPr>
      </w:pPr>
    </w:p>
    <w:p w14:paraId="6AE18D6E" w14:textId="77777777" w:rsidR="00475CEC" w:rsidRDefault="00475CEC" w:rsidP="00FE0652">
      <w:pPr>
        <w:jc w:val="both"/>
        <w:rPr>
          <w:b/>
          <w:bCs/>
        </w:rPr>
      </w:pPr>
    </w:p>
    <w:p w14:paraId="76202F00" w14:textId="77777777" w:rsidR="00475CEC" w:rsidRDefault="00475CEC" w:rsidP="00FE0652">
      <w:pPr>
        <w:jc w:val="both"/>
        <w:rPr>
          <w:b/>
          <w:bCs/>
        </w:rPr>
      </w:pPr>
    </w:p>
    <w:p w14:paraId="1E9A3753" w14:textId="77777777" w:rsidR="000B360C" w:rsidRDefault="000B360C" w:rsidP="00FE0652">
      <w:pPr>
        <w:jc w:val="both"/>
        <w:rPr>
          <w:b/>
          <w:bCs/>
        </w:rPr>
      </w:pPr>
    </w:p>
    <w:p w14:paraId="551AB623" w14:textId="14A0E1B7" w:rsidR="000F0168" w:rsidRPr="00043383" w:rsidRDefault="000F0168" w:rsidP="00DC3DB9">
      <w:pPr>
        <w:jc w:val="center"/>
        <w:rPr>
          <w:b/>
          <w:bCs/>
          <w:color w:val="00B050"/>
          <w:sz w:val="28"/>
          <w:szCs w:val="28"/>
          <w:u w:val="single"/>
        </w:rPr>
      </w:pPr>
      <w:r w:rsidRPr="00043383">
        <w:rPr>
          <w:b/>
          <w:bCs/>
          <w:color w:val="00B050"/>
          <w:sz w:val="28"/>
          <w:szCs w:val="28"/>
          <w:u w:val="single"/>
        </w:rPr>
        <w:t xml:space="preserve">Charte </w:t>
      </w:r>
      <w:r w:rsidR="00F1382D">
        <w:rPr>
          <w:b/>
          <w:bCs/>
          <w:color w:val="00B050"/>
          <w:sz w:val="28"/>
          <w:szCs w:val="28"/>
          <w:u w:val="single"/>
        </w:rPr>
        <w:t xml:space="preserve">et engagements pour </w:t>
      </w:r>
      <w:r w:rsidRPr="00043383">
        <w:rPr>
          <w:b/>
          <w:bCs/>
          <w:color w:val="00B050"/>
          <w:sz w:val="28"/>
          <w:szCs w:val="28"/>
          <w:u w:val="single"/>
        </w:rPr>
        <w:t>la diversité</w:t>
      </w:r>
    </w:p>
    <w:p w14:paraId="7CCA4683" w14:textId="77777777" w:rsidR="000F0168" w:rsidRPr="000F0168" w:rsidRDefault="000F0168" w:rsidP="00FE0652">
      <w:pPr>
        <w:jc w:val="both"/>
      </w:pPr>
    </w:p>
    <w:p w14:paraId="76FFFBB5" w14:textId="4C652A59" w:rsidR="000F0168" w:rsidRPr="000F0168" w:rsidRDefault="000F0168" w:rsidP="00FE0652">
      <w:pPr>
        <w:jc w:val="both"/>
      </w:pPr>
      <w:r w:rsidRPr="000F0168">
        <w:t xml:space="preserve">[Nom de l’entreprise] reconnait la diversité de pensées, de styles, d’expériences et favorise une culture basée sur le respect et l’égalité des chances. Le pluralisme et la recherche des diversité au travers des recrutements et de la gestion des carrières est un facteur de progrès pour l’entreprise. </w:t>
      </w:r>
    </w:p>
    <w:p w14:paraId="601688A6" w14:textId="77777777" w:rsidR="000F0168" w:rsidRPr="000F0168" w:rsidRDefault="000F0168" w:rsidP="00FE0652">
      <w:pPr>
        <w:jc w:val="both"/>
      </w:pPr>
    </w:p>
    <w:p w14:paraId="55685327" w14:textId="77777777" w:rsidR="000F0168" w:rsidRPr="000F0168" w:rsidRDefault="000F0168" w:rsidP="00FE0652">
      <w:pPr>
        <w:jc w:val="both"/>
      </w:pPr>
      <w:r w:rsidRPr="000F0168">
        <w:t xml:space="preserve">Cette charte a pour objet de témoigner de l’engagement de [nom de l’entreprise] en faveur de la diversité culturelle, ethnique et sociale. </w:t>
      </w:r>
    </w:p>
    <w:p w14:paraId="1E4AD783" w14:textId="77777777" w:rsidR="000F0168" w:rsidRPr="000F0168" w:rsidRDefault="000F0168" w:rsidP="00FE0652">
      <w:pPr>
        <w:jc w:val="both"/>
      </w:pPr>
    </w:p>
    <w:p w14:paraId="383A75FC" w14:textId="77777777" w:rsidR="000F0168" w:rsidRPr="000F0168" w:rsidRDefault="000F0168" w:rsidP="00FE0652">
      <w:pPr>
        <w:jc w:val="both"/>
        <w:rPr>
          <w:b/>
          <w:bCs/>
        </w:rPr>
      </w:pPr>
      <w:r w:rsidRPr="000F0168">
        <w:rPr>
          <w:b/>
          <w:bCs/>
        </w:rPr>
        <w:t xml:space="preserve">Nous nous engageons à </w:t>
      </w:r>
    </w:p>
    <w:p w14:paraId="35CD23A2" w14:textId="77777777" w:rsidR="000F0168" w:rsidRPr="000F0168" w:rsidRDefault="000F0168" w:rsidP="00FE0652">
      <w:pPr>
        <w:jc w:val="both"/>
      </w:pPr>
    </w:p>
    <w:p w14:paraId="5D007FAE" w14:textId="77777777" w:rsidR="00FE0652" w:rsidRDefault="000F0168" w:rsidP="00FE0652">
      <w:pPr>
        <w:pStyle w:val="Paragraphedeliste"/>
        <w:numPr>
          <w:ilvl w:val="0"/>
          <w:numId w:val="2"/>
        </w:numPr>
        <w:jc w:val="both"/>
        <w:rPr>
          <w:rFonts w:ascii="Arial" w:hAnsi="Arial" w:cs="Arial"/>
        </w:rPr>
      </w:pPr>
      <w:r w:rsidRPr="00301B73">
        <w:rPr>
          <w:rFonts w:ascii="Arial" w:hAnsi="Arial" w:cs="Arial"/>
          <w:b/>
          <w:bCs/>
        </w:rPr>
        <w:t>Lutter pour l’égalité de traitement</w:t>
      </w:r>
      <w:r w:rsidRPr="000F0168">
        <w:rPr>
          <w:rFonts w:ascii="Arial" w:hAnsi="Arial" w:cs="Arial"/>
        </w:rPr>
        <w:t xml:space="preserve"> fondée sur : le sexe, l’origine nationale et ethnique, l’âge, l’orientation sexuelle, l’identité de genre et le mode de vie, l’état civil et la situation familiale, le handicap et la maladie, les convictions religieuses, les opinions politiques et philosophiques.</w:t>
      </w:r>
    </w:p>
    <w:p w14:paraId="4230FA2A" w14:textId="77777777" w:rsidR="0062191A" w:rsidRDefault="0062191A" w:rsidP="0062191A">
      <w:pPr>
        <w:jc w:val="both"/>
      </w:pPr>
    </w:p>
    <w:p w14:paraId="57A5BA13" w14:textId="625DC3E4" w:rsidR="0062191A" w:rsidRDefault="0062191A" w:rsidP="0062191A">
      <w:pPr>
        <w:jc w:val="both"/>
        <w:rPr>
          <w:i/>
          <w:iCs/>
          <w:u w:val="single"/>
        </w:rPr>
      </w:pPr>
      <w:r w:rsidRPr="0062191A">
        <w:rPr>
          <w:i/>
          <w:iCs/>
          <w:u w:val="single"/>
        </w:rPr>
        <w:t>Nos actions en 2021-2022 :</w:t>
      </w:r>
    </w:p>
    <w:p w14:paraId="2F2FD990" w14:textId="096321F9" w:rsidR="0062191A" w:rsidRPr="0062191A" w:rsidRDefault="0062191A" w:rsidP="0062191A">
      <w:pPr>
        <w:pStyle w:val="Paragraphedeliste"/>
        <w:numPr>
          <w:ilvl w:val="0"/>
          <w:numId w:val="3"/>
        </w:numPr>
        <w:jc w:val="both"/>
        <w:rPr>
          <w:i/>
          <w:iCs/>
        </w:rPr>
      </w:pPr>
      <w:proofErr w:type="gramStart"/>
      <w:r w:rsidRPr="0062191A">
        <w:rPr>
          <w:i/>
          <w:iCs/>
        </w:rPr>
        <w:t>xx</w:t>
      </w:r>
      <w:proofErr w:type="gramEnd"/>
    </w:p>
    <w:p w14:paraId="6DE59EA2" w14:textId="77777777" w:rsidR="0062191A" w:rsidRDefault="0062191A" w:rsidP="0062191A">
      <w:pPr>
        <w:jc w:val="both"/>
      </w:pPr>
    </w:p>
    <w:p w14:paraId="5BA093E2" w14:textId="6BF9EC28" w:rsidR="0062191A" w:rsidRDefault="0062191A" w:rsidP="0062191A">
      <w:pPr>
        <w:jc w:val="both"/>
        <w:rPr>
          <w:i/>
          <w:iCs/>
          <w:u w:val="single"/>
        </w:rPr>
      </w:pPr>
      <w:r w:rsidRPr="0062191A">
        <w:rPr>
          <w:i/>
          <w:iCs/>
          <w:u w:val="single"/>
        </w:rPr>
        <w:t>Nos actions prévues en 2023 :</w:t>
      </w:r>
    </w:p>
    <w:p w14:paraId="3E1EAB35" w14:textId="18B18376" w:rsidR="0062191A" w:rsidRPr="0062191A" w:rsidRDefault="0062191A" w:rsidP="0062191A">
      <w:pPr>
        <w:pStyle w:val="Paragraphedeliste"/>
        <w:numPr>
          <w:ilvl w:val="0"/>
          <w:numId w:val="3"/>
        </w:numPr>
        <w:jc w:val="both"/>
        <w:rPr>
          <w:i/>
          <w:iCs/>
        </w:rPr>
      </w:pPr>
      <w:proofErr w:type="gramStart"/>
      <w:r w:rsidRPr="0062191A">
        <w:rPr>
          <w:i/>
          <w:iCs/>
        </w:rPr>
        <w:t>xx</w:t>
      </w:r>
      <w:proofErr w:type="gramEnd"/>
    </w:p>
    <w:p w14:paraId="66125C6F" w14:textId="35DC0C31" w:rsidR="000F0168" w:rsidRPr="000F0168" w:rsidRDefault="000F0168" w:rsidP="003A0B54">
      <w:pPr>
        <w:pStyle w:val="Paragraphedeliste"/>
        <w:jc w:val="both"/>
        <w:rPr>
          <w:rFonts w:ascii="Arial" w:hAnsi="Arial" w:cs="Arial"/>
        </w:rPr>
      </w:pPr>
      <w:r w:rsidRPr="000F0168">
        <w:rPr>
          <w:rFonts w:ascii="Arial" w:hAnsi="Arial" w:cs="Arial"/>
        </w:rPr>
        <w:t xml:space="preserve"> </w:t>
      </w:r>
    </w:p>
    <w:p w14:paraId="6A3C42E3" w14:textId="77777777" w:rsidR="003A0B54" w:rsidRDefault="000F0168" w:rsidP="00FE0652">
      <w:pPr>
        <w:pStyle w:val="Paragraphedeliste"/>
        <w:numPr>
          <w:ilvl w:val="0"/>
          <w:numId w:val="2"/>
        </w:numPr>
        <w:jc w:val="both"/>
        <w:rPr>
          <w:rFonts w:ascii="Arial" w:hAnsi="Arial" w:cs="Arial"/>
        </w:rPr>
      </w:pPr>
      <w:r w:rsidRPr="00301B73">
        <w:rPr>
          <w:rFonts w:ascii="Arial" w:hAnsi="Arial" w:cs="Arial"/>
          <w:b/>
          <w:bCs/>
        </w:rPr>
        <w:t>Sensibiliser et former</w:t>
      </w:r>
      <w:r w:rsidRPr="000F0168">
        <w:rPr>
          <w:rFonts w:ascii="Arial" w:hAnsi="Arial" w:cs="Arial"/>
        </w:rPr>
        <w:t xml:space="preserve"> nos </w:t>
      </w:r>
      <w:proofErr w:type="spellStart"/>
      <w:r w:rsidRPr="000F0168">
        <w:rPr>
          <w:rFonts w:ascii="Arial" w:hAnsi="Arial" w:cs="Arial"/>
        </w:rPr>
        <w:t>dirigeant.</w:t>
      </w:r>
      <w:proofErr w:type="gramStart"/>
      <w:r w:rsidRPr="000F0168">
        <w:rPr>
          <w:rFonts w:ascii="Arial" w:hAnsi="Arial" w:cs="Arial"/>
        </w:rPr>
        <w:t>e.s</w:t>
      </w:r>
      <w:proofErr w:type="spellEnd"/>
      <w:proofErr w:type="gramEnd"/>
      <w:r w:rsidRPr="000F0168">
        <w:rPr>
          <w:rFonts w:ascii="Arial" w:hAnsi="Arial" w:cs="Arial"/>
        </w:rPr>
        <w:t xml:space="preserve"> et </w:t>
      </w:r>
      <w:proofErr w:type="spellStart"/>
      <w:r w:rsidRPr="000F0168">
        <w:rPr>
          <w:rFonts w:ascii="Arial" w:hAnsi="Arial" w:cs="Arial"/>
        </w:rPr>
        <w:t>collaborateur.trice.s</w:t>
      </w:r>
      <w:proofErr w:type="spellEnd"/>
      <w:r w:rsidRPr="000F0168">
        <w:rPr>
          <w:rFonts w:ascii="Arial" w:hAnsi="Arial" w:cs="Arial"/>
        </w:rPr>
        <w:t xml:space="preserve"> </w:t>
      </w:r>
      <w:proofErr w:type="spellStart"/>
      <w:r w:rsidRPr="000F0168">
        <w:rPr>
          <w:rFonts w:ascii="Arial" w:hAnsi="Arial" w:cs="Arial"/>
        </w:rPr>
        <w:t>impliqué.e.s</w:t>
      </w:r>
      <w:proofErr w:type="spellEnd"/>
      <w:r w:rsidRPr="000F0168">
        <w:rPr>
          <w:rFonts w:ascii="Arial" w:hAnsi="Arial" w:cs="Arial"/>
        </w:rPr>
        <w:t xml:space="preserve"> dans le recrutement, la formation et la gestion des carrières aux enjeux de la non-discrimination et de la diversité</w:t>
      </w:r>
    </w:p>
    <w:p w14:paraId="72371DC4" w14:textId="77777777" w:rsidR="0062191A" w:rsidRDefault="0062191A" w:rsidP="0062191A">
      <w:pPr>
        <w:jc w:val="both"/>
      </w:pPr>
    </w:p>
    <w:p w14:paraId="477DD84C" w14:textId="77777777" w:rsidR="0062191A" w:rsidRDefault="0062191A" w:rsidP="0062191A">
      <w:pPr>
        <w:jc w:val="both"/>
        <w:rPr>
          <w:i/>
          <w:iCs/>
          <w:u w:val="single"/>
        </w:rPr>
      </w:pPr>
      <w:r w:rsidRPr="0062191A">
        <w:rPr>
          <w:i/>
          <w:iCs/>
          <w:u w:val="single"/>
        </w:rPr>
        <w:t>Nos actions en 2021-2022 :</w:t>
      </w:r>
    </w:p>
    <w:p w14:paraId="41DFAB42" w14:textId="77777777" w:rsidR="0062191A" w:rsidRPr="0062191A" w:rsidRDefault="0062191A" w:rsidP="0062191A">
      <w:pPr>
        <w:pStyle w:val="Paragraphedeliste"/>
        <w:numPr>
          <w:ilvl w:val="0"/>
          <w:numId w:val="3"/>
        </w:numPr>
        <w:jc w:val="both"/>
        <w:rPr>
          <w:i/>
          <w:iCs/>
        </w:rPr>
      </w:pPr>
      <w:proofErr w:type="gramStart"/>
      <w:r w:rsidRPr="0062191A">
        <w:rPr>
          <w:i/>
          <w:iCs/>
        </w:rPr>
        <w:t>xx</w:t>
      </w:r>
      <w:proofErr w:type="gramEnd"/>
    </w:p>
    <w:p w14:paraId="3CB9E00A" w14:textId="77777777" w:rsidR="0062191A" w:rsidRDefault="0062191A" w:rsidP="0062191A">
      <w:pPr>
        <w:jc w:val="both"/>
      </w:pPr>
    </w:p>
    <w:p w14:paraId="41D4AA09" w14:textId="77777777" w:rsidR="0062191A" w:rsidRDefault="0062191A" w:rsidP="0062191A">
      <w:pPr>
        <w:jc w:val="both"/>
        <w:rPr>
          <w:i/>
          <w:iCs/>
          <w:u w:val="single"/>
        </w:rPr>
      </w:pPr>
      <w:r w:rsidRPr="0062191A">
        <w:rPr>
          <w:i/>
          <w:iCs/>
          <w:u w:val="single"/>
        </w:rPr>
        <w:t>Nos actions prévues en 2023 :</w:t>
      </w:r>
    </w:p>
    <w:p w14:paraId="168C0346" w14:textId="77777777" w:rsidR="0062191A" w:rsidRPr="0062191A" w:rsidRDefault="0062191A" w:rsidP="0062191A">
      <w:pPr>
        <w:pStyle w:val="Paragraphedeliste"/>
        <w:numPr>
          <w:ilvl w:val="0"/>
          <w:numId w:val="3"/>
        </w:numPr>
        <w:jc w:val="both"/>
        <w:rPr>
          <w:i/>
          <w:iCs/>
        </w:rPr>
      </w:pPr>
      <w:proofErr w:type="gramStart"/>
      <w:r w:rsidRPr="0062191A">
        <w:rPr>
          <w:i/>
          <w:iCs/>
        </w:rPr>
        <w:t>xx</w:t>
      </w:r>
      <w:proofErr w:type="gramEnd"/>
    </w:p>
    <w:p w14:paraId="0D50730B" w14:textId="56AE5731" w:rsidR="0062191A" w:rsidRPr="0062191A" w:rsidRDefault="0062191A" w:rsidP="00B72771">
      <w:pPr>
        <w:pStyle w:val="Paragraphedeliste"/>
        <w:jc w:val="both"/>
        <w:rPr>
          <w:rFonts w:ascii="Arial" w:hAnsi="Arial" w:cs="Arial"/>
        </w:rPr>
      </w:pPr>
      <w:r w:rsidRPr="000F0168">
        <w:rPr>
          <w:rFonts w:ascii="Arial" w:hAnsi="Arial" w:cs="Arial"/>
        </w:rPr>
        <w:t xml:space="preserve"> </w:t>
      </w:r>
    </w:p>
    <w:p w14:paraId="71BEB6DB" w14:textId="55CC7BCE" w:rsidR="000F0168" w:rsidRPr="000F0168" w:rsidRDefault="000F0168" w:rsidP="003A0B54">
      <w:pPr>
        <w:pStyle w:val="Paragraphedeliste"/>
        <w:jc w:val="both"/>
        <w:rPr>
          <w:rFonts w:ascii="Arial" w:hAnsi="Arial" w:cs="Arial"/>
        </w:rPr>
      </w:pPr>
    </w:p>
    <w:p w14:paraId="1A07D5DB" w14:textId="77777777" w:rsidR="003A0B54" w:rsidRDefault="000F0168" w:rsidP="00FE0652">
      <w:pPr>
        <w:pStyle w:val="Paragraphedeliste"/>
        <w:numPr>
          <w:ilvl w:val="0"/>
          <w:numId w:val="2"/>
        </w:numPr>
        <w:jc w:val="both"/>
        <w:rPr>
          <w:rFonts w:ascii="Arial" w:hAnsi="Arial" w:cs="Arial"/>
        </w:rPr>
      </w:pPr>
      <w:r w:rsidRPr="00301B73">
        <w:rPr>
          <w:rFonts w:ascii="Arial" w:hAnsi="Arial" w:cs="Arial"/>
          <w:b/>
          <w:bCs/>
        </w:rPr>
        <w:t>Respecter et promouvoir</w:t>
      </w:r>
      <w:r w:rsidRPr="000F0168">
        <w:rPr>
          <w:rFonts w:ascii="Arial" w:hAnsi="Arial" w:cs="Arial"/>
        </w:rPr>
        <w:t xml:space="preserve"> l’application du principe de non-discrimination sous toutes ses formes et dans toutes les étapes de gestion des ressources humaines que sont notamment l’embauche, la formation, l’avancement ou la promotion professionnelles des </w:t>
      </w:r>
      <w:proofErr w:type="spellStart"/>
      <w:proofErr w:type="gramStart"/>
      <w:r w:rsidRPr="000F0168">
        <w:rPr>
          <w:rFonts w:ascii="Arial" w:hAnsi="Arial" w:cs="Arial"/>
        </w:rPr>
        <w:t>collaborateur.trice</w:t>
      </w:r>
      <w:proofErr w:type="gramEnd"/>
      <w:r w:rsidRPr="000F0168">
        <w:rPr>
          <w:rFonts w:ascii="Arial" w:hAnsi="Arial" w:cs="Arial"/>
        </w:rPr>
        <w:t>.s</w:t>
      </w:r>
      <w:proofErr w:type="spellEnd"/>
    </w:p>
    <w:p w14:paraId="3D29C3AB" w14:textId="77777777" w:rsidR="00B72771" w:rsidRDefault="00B72771" w:rsidP="00B72771">
      <w:pPr>
        <w:jc w:val="both"/>
      </w:pPr>
    </w:p>
    <w:p w14:paraId="06445C5A" w14:textId="77777777" w:rsidR="00B72771" w:rsidRDefault="00B72771" w:rsidP="00B72771">
      <w:pPr>
        <w:jc w:val="both"/>
        <w:rPr>
          <w:i/>
          <w:iCs/>
          <w:u w:val="single"/>
        </w:rPr>
      </w:pPr>
      <w:r w:rsidRPr="0062191A">
        <w:rPr>
          <w:i/>
          <w:iCs/>
          <w:u w:val="single"/>
        </w:rPr>
        <w:t>Nos actions en 2021-2022 :</w:t>
      </w:r>
    </w:p>
    <w:p w14:paraId="0797AB63" w14:textId="77777777" w:rsidR="00B72771" w:rsidRPr="0062191A" w:rsidRDefault="00B72771" w:rsidP="00B72771">
      <w:pPr>
        <w:pStyle w:val="Paragraphedeliste"/>
        <w:numPr>
          <w:ilvl w:val="0"/>
          <w:numId w:val="3"/>
        </w:numPr>
        <w:jc w:val="both"/>
        <w:rPr>
          <w:i/>
          <w:iCs/>
        </w:rPr>
      </w:pPr>
      <w:proofErr w:type="gramStart"/>
      <w:r w:rsidRPr="0062191A">
        <w:rPr>
          <w:i/>
          <w:iCs/>
        </w:rPr>
        <w:t>xx</w:t>
      </w:r>
      <w:proofErr w:type="gramEnd"/>
    </w:p>
    <w:p w14:paraId="60969B67" w14:textId="77777777" w:rsidR="00B72771" w:rsidRDefault="00B72771" w:rsidP="00B72771">
      <w:pPr>
        <w:jc w:val="both"/>
      </w:pPr>
    </w:p>
    <w:p w14:paraId="0CD49F3B" w14:textId="77777777" w:rsidR="00B72771" w:rsidRDefault="00B72771" w:rsidP="00B72771">
      <w:pPr>
        <w:jc w:val="both"/>
        <w:rPr>
          <w:i/>
          <w:iCs/>
          <w:u w:val="single"/>
        </w:rPr>
      </w:pPr>
      <w:r w:rsidRPr="0062191A">
        <w:rPr>
          <w:i/>
          <w:iCs/>
          <w:u w:val="single"/>
        </w:rPr>
        <w:t>Nos actions prévues en 2023 :</w:t>
      </w:r>
    </w:p>
    <w:p w14:paraId="53ED419F" w14:textId="77777777" w:rsidR="00B72771" w:rsidRPr="0062191A" w:rsidRDefault="00B72771" w:rsidP="00B72771">
      <w:pPr>
        <w:pStyle w:val="Paragraphedeliste"/>
        <w:numPr>
          <w:ilvl w:val="0"/>
          <w:numId w:val="3"/>
        </w:numPr>
        <w:jc w:val="both"/>
        <w:rPr>
          <w:i/>
          <w:iCs/>
        </w:rPr>
      </w:pPr>
      <w:proofErr w:type="gramStart"/>
      <w:r w:rsidRPr="0062191A">
        <w:rPr>
          <w:i/>
          <w:iCs/>
        </w:rPr>
        <w:lastRenderedPageBreak/>
        <w:t>xx</w:t>
      </w:r>
      <w:proofErr w:type="gramEnd"/>
    </w:p>
    <w:p w14:paraId="227EF77B" w14:textId="253EAE27" w:rsidR="00B72771" w:rsidRPr="00B72771" w:rsidRDefault="00B72771" w:rsidP="00B72771">
      <w:pPr>
        <w:pStyle w:val="Paragraphedeliste"/>
        <w:jc w:val="both"/>
        <w:rPr>
          <w:rFonts w:ascii="Arial" w:hAnsi="Arial" w:cs="Arial"/>
        </w:rPr>
      </w:pPr>
      <w:r w:rsidRPr="000F0168">
        <w:rPr>
          <w:rFonts w:ascii="Arial" w:hAnsi="Arial" w:cs="Arial"/>
        </w:rPr>
        <w:t xml:space="preserve"> </w:t>
      </w:r>
    </w:p>
    <w:p w14:paraId="427BBB25" w14:textId="20B67D08" w:rsidR="000F0168" w:rsidRPr="000F0168" w:rsidRDefault="000F0168" w:rsidP="003A0B54">
      <w:pPr>
        <w:pStyle w:val="Paragraphedeliste"/>
        <w:jc w:val="both"/>
        <w:rPr>
          <w:rFonts w:ascii="Arial" w:hAnsi="Arial" w:cs="Arial"/>
        </w:rPr>
      </w:pPr>
    </w:p>
    <w:p w14:paraId="0925A3D8" w14:textId="77777777" w:rsidR="003A0B54" w:rsidRDefault="000F0168" w:rsidP="00FE0652">
      <w:pPr>
        <w:pStyle w:val="Paragraphedeliste"/>
        <w:numPr>
          <w:ilvl w:val="0"/>
          <w:numId w:val="2"/>
        </w:numPr>
        <w:jc w:val="both"/>
        <w:rPr>
          <w:rFonts w:ascii="Arial" w:hAnsi="Arial" w:cs="Arial"/>
        </w:rPr>
      </w:pPr>
      <w:r w:rsidRPr="000F0168">
        <w:rPr>
          <w:rFonts w:ascii="Arial" w:hAnsi="Arial" w:cs="Arial"/>
        </w:rPr>
        <w:t xml:space="preserve">Chercher à </w:t>
      </w:r>
      <w:r w:rsidRPr="00301B73">
        <w:rPr>
          <w:rFonts w:ascii="Arial" w:hAnsi="Arial" w:cs="Arial"/>
          <w:b/>
          <w:bCs/>
        </w:rPr>
        <w:t>refléter la diversité</w:t>
      </w:r>
      <w:r w:rsidRPr="000F0168">
        <w:rPr>
          <w:rFonts w:ascii="Arial" w:hAnsi="Arial" w:cs="Arial"/>
        </w:rPr>
        <w:t xml:space="preserve"> de la société suisse et notamment sa diversité culturelle et ethnique dans notre effectif, aux différents niveaux de qualification.</w:t>
      </w:r>
    </w:p>
    <w:p w14:paraId="79592605" w14:textId="77777777" w:rsidR="00B72771" w:rsidRDefault="00B72771" w:rsidP="00B72771">
      <w:pPr>
        <w:jc w:val="both"/>
      </w:pPr>
    </w:p>
    <w:p w14:paraId="6C149775" w14:textId="77777777" w:rsidR="00B72771" w:rsidRDefault="00B72771" w:rsidP="00B72771">
      <w:pPr>
        <w:jc w:val="both"/>
        <w:rPr>
          <w:i/>
          <w:iCs/>
          <w:u w:val="single"/>
        </w:rPr>
      </w:pPr>
      <w:r w:rsidRPr="0062191A">
        <w:rPr>
          <w:i/>
          <w:iCs/>
          <w:u w:val="single"/>
        </w:rPr>
        <w:t>Nos actions en 2021-2022 :</w:t>
      </w:r>
    </w:p>
    <w:p w14:paraId="6D035744" w14:textId="77777777" w:rsidR="00B72771" w:rsidRPr="0062191A" w:rsidRDefault="00B72771" w:rsidP="00B72771">
      <w:pPr>
        <w:pStyle w:val="Paragraphedeliste"/>
        <w:numPr>
          <w:ilvl w:val="0"/>
          <w:numId w:val="3"/>
        </w:numPr>
        <w:jc w:val="both"/>
        <w:rPr>
          <w:i/>
          <w:iCs/>
        </w:rPr>
      </w:pPr>
      <w:proofErr w:type="gramStart"/>
      <w:r w:rsidRPr="0062191A">
        <w:rPr>
          <w:i/>
          <w:iCs/>
        </w:rPr>
        <w:t>xx</w:t>
      </w:r>
      <w:proofErr w:type="gramEnd"/>
    </w:p>
    <w:p w14:paraId="3437BDF8" w14:textId="77777777" w:rsidR="00B72771" w:rsidRDefault="00B72771" w:rsidP="00B72771">
      <w:pPr>
        <w:jc w:val="both"/>
      </w:pPr>
    </w:p>
    <w:p w14:paraId="597FAD15" w14:textId="77777777" w:rsidR="00B72771" w:rsidRDefault="00B72771" w:rsidP="00B72771">
      <w:pPr>
        <w:jc w:val="both"/>
        <w:rPr>
          <w:i/>
          <w:iCs/>
          <w:u w:val="single"/>
        </w:rPr>
      </w:pPr>
      <w:r w:rsidRPr="0062191A">
        <w:rPr>
          <w:i/>
          <w:iCs/>
          <w:u w:val="single"/>
        </w:rPr>
        <w:t>Nos actions prévues en 2023 :</w:t>
      </w:r>
    </w:p>
    <w:p w14:paraId="121FDE3E" w14:textId="77777777" w:rsidR="00B72771" w:rsidRPr="0062191A" w:rsidRDefault="00B72771" w:rsidP="00B72771">
      <w:pPr>
        <w:pStyle w:val="Paragraphedeliste"/>
        <w:numPr>
          <w:ilvl w:val="0"/>
          <w:numId w:val="3"/>
        </w:numPr>
        <w:jc w:val="both"/>
        <w:rPr>
          <w:i/>
          <w:iCs/>
        </w:rPr>
      </w:pPr>
      <w:proofErr w:type="gramStart"/>
      <w:r w:rsidRPr="0062191A">
        <w:rPr>
          <w:i/>
          <w:iCs/>
        </w:rPr>
        <w:t>xx</w:t>
      </w:r>
      <w:proofErr w:type="gramEnd"/>
    </w:p>
    <w:p w14:paraId="0AF3C8CD" w14:textId="6888FDFA" w:rsidR="00B72771" w:rsidRPr="00B72771" w:rsidRDefault="00B72771" w:rsidP="00B72771">
      <w:pPr>
        <w:pStyle w:val="Paragraphedeliste"/>
        <w:jc w:val="both"/>
        <w:rPr>
          <w:rFonts w:ascii="Arial" w:hAnsi="Arial" w:cs="Arial"/>
        </w:rPr>
      </w:pPr>
      <w:r w:rsidRPr="000F0168">
        <w:rPr>
          <w:rFonts w:ascii="Arial" w:hAnsi="Arial" w:cs="Arial"/>
        </w:rPr>
        <w:t xml:space="preserve"> </w:t>
      </w:r>
    </w:p>
    <w:p w14:paraId="04B4BF51" w14:textId="13E764AA" w:rsidR="000F0168" w:rsidRPr="003A0B54" w:rsidRDefault="000F0168" w:rsidP="003A0B54">
      <w:pPr>
        <w:jc w:val="both"/>
      </w:pPr>
    </w:p>
    <w:p w14:paraId="169606B3" w14:textId="77777777" w:rsidR="003A0B54" w:rsidRDefault="000F0168" w:rsidP="00FE0652">
      <w:pPr>
        <w:pStyle w:val="Paragraphedeliste"/>
        <w:numPr>
          <w:ilvl w:val="0"/>
          <w:numId w:val="2"/>
        </w:numPr>
        <w:jc w:val="both"/>
        <w:rPr>
          <w:rFonts w:ascii="Arial" w:hAnsi="Arial" w:cs="Arial"/>
        </w:rPr>
      </w:pPr>
      <w:r w:rsidRPr="00301B73">
        <w:rPr>
          <w:rFonts w:ascii="Arial" w:hAnsi="Arial" w:cs="Arial"/>
          <w:b/>
          <w:bCs/>
        </w:rPr>
        <w:t>Communiquer</w:t>
      </w:r>
      <w:r w:rsidRPr="000F0168">
        <w:rPr>
          <w:rFonts w:ascii="Arial" w:hAnsi="Arial" w:cs="Arial"/>
        </w:rPr>
        <w:t xml:space="preserve"> auprès de l’ensemble de nos </w:t>
      </w:r>
      <w:proofErr w:type="spellStart"/>
      <w:proofErr w:type="gramStart"/>
      <w:r w:rsidRPr="000F0168">
        <w:rPr>
          <w:rFonts w:ascii="Arial" w:hAnsi="Arial" w:cs="Arial"/>
        </w:rPr>
        <w:t>collaborateur.trice</w:t>
      </w:r>
      <w:proofErr w:type="gramEnd"/>
      <w:r w:rsidRPr="000F0168">
        <w:rPr>
          <w:rFonts w:ascii="Arial" w:hAnsi="Arial" w:cs="Arial"/>
        </w:rPr>
        <w:t>.s</w:t>
      </w:r>
      <w:proofErr w:type="spellEnd"/>
      <w:r w:rsidRPr="000F0168">
        <w:rPr>
          <w:rFonts w:ascii="Arial" w:hAnsi="Arial" w:cs="Arial"/>
        </w:rPr>
        <w:t xml:space="preserve"> notre engagement en faveur de la non-discrimination et de la diversité, et informer sur les résultats pratiques et de cet engagement</w:t>
      </w:r>
    </w:p>
    <w:p w14:paraId="6390C07D" w14:textId="77777777" w:rsidR="00B72771" w:rsidRDefault="00B72771" w:rsidP="00B72771">
      <w:pPr>
        <w:jc w:val="both"/>
      </w:pPr>
    </w:p>
    <w:p w14:paraId="4335728C" w14:textId="77777777" w:rsidR="00B72771" w:rsidRDefault="00B72771" w:rsidP="00B72771">
      <w:pPr>
        <w:jc w:val="both"/>
        <w:rPr>
          <w:i/>
          <w:iCs/>
          <w:u w:val="single"/>
        </w:rPr>
      </w:pPr>
      <w:r w:rsidRPr="0062191A">
        <w:rPr>
          <w:i/>
          <w:iCs/>
          <w:u w:val="single"/>
        </w:rPr>
        <w:t>Nos actions en 2021-2022 :</w:t>
      </w:r>
    </w:p>
    <w:p w14:paraId="7478375A" w14:textId="77777777" w:rsidR="00B72771" w:rsidRPr="0062191A" w:rsidRDefault="00B72771" w:rsidP="00B72771">
      <w:pPr>
        <w:pStyle w:val="Paragraphedeliste"/>
        <w:numPr>
          <w:ilvl w:val="0"/>
          <w:numId w:val="3"/>
        </w:numPr>
        <w:jc w:val="both"/>
        <w:rPr>
          <w:i/>
          <w:iCs/>
        </w:rPr>
      </w:pPr>
      <w:proofErr w:type="gramStart"/>
      <w:r w:rsidRPr="0062191A">
        <w:rPr>
          <w:i/>
          <w:iCs/>
        </w:rPr>
        <w:t>xx</w:t>
      </w:r>
      <w:proofErr w:type="gramEnd"/>
    </w:p>
    <w:p w14:paraId="42F07760" w14:textId="77777777" w:rsidR="00B72771" w:rsidRDefault="00B72771" w:rsidP="00B72771">
      <w:pPr>
        <w:jc w:val="both"/>
      </w:pPr>
    </w:p>
    <w:p w14:paraId="1E206522" w14:textId="77777777" w:rsidR="00B72771" w:rsidRDefault="00B72771" w:rsidP="00B72771">
      <w:pPr>
        <w:jc w:val="both"/>
        <w:rPr>
          <w:i/>
          <w:iCs/>
          <w:u w:val="single"/>
        </w:rPr>
      </w:pPr>
      <w:r w:rsidRPr="0062191A">
        <w:rPr>
          <w:i/>
          <w:iCs/>
          <w:u w:val="single"/>
        </w:rPr>
        <w:t>Nos actions prévues en 2023 :</w:t>
      </w:r>
    </w:p>
    <w:p w14:paraId="5BD49939" w14:textId="77777777" w:rsidR="00B72771" w:rsidRPr="0062191A" w:rsidRDefault="00B72771" w:rsidP="00B72771">
      <w:pPr>
        <w:pStyle w:val="Paragraphedeliste"/>
        <w:numPr>
          <w:ilvl w:val="0"/>
          <w:numId w:val="3"/>
        </w:numPr>
        <w:jc w:val="both"/>
        <w:rPr>
          <w:i/>
          <w:iCs/>
        </w:rPr>
      </w:pPr>
      <w:proofErr w:type="gramStart"/>
      <w:r w:rsidRPr="0062191A">
        <w:rPr>
          <w:i/>
          <w:iCs/>
        </w:rPr>
        <w:t>xx</w:t>
      </w:r>
      <w:proofErr w:type="gramEnd"/>
    </w:p>
    <w:p w14:paraId="70007EE8" w14:textId="49AD2275" w:rsidR="00B72771" w:rsidRPr="00B72771" w:rsidRDefault="00B72771" w:rsidP="00B72771">
      <w:pPr>
        <w:pStyle w:val="Paragraphedeliste"/>
        <w:jc w:val="both"/>
        <w:rPr>
          <w:rFonts w:ascii="Arial" w:hAnsi="Arial" w:cs="Arial"/>
        </w:rPr>
      </w:pPr>
      <w:r w:rsidRPr="000F0168">
        <w:rPr>
          <w:rFonts w:ascii="Arial" w:hAnsi="Arial" w:cs="Arial"/>
        </w:rPr>
        <w:t xml:space="preserve"> </w:t>
      </w:r>
    </w:p>
    <w:p w14:paraId="3EAE9795" w14:textId="2F0D8F8C" w:rsidR="000F0168" w:rsidRPr="000F0168" w:rsidRDefault="000F0168" w:rsidP="003A0B54">
      <w:pPr>
        <w:pStyle w:val="Paragraphedeliste"/>
        <w:jc w:val="both"/>
        <w:rPr>
          <w:rFonts w:ascii="Arial" w:hAnsi="Arial" w:cs="Arial"/>
        </w:rPr>
      </w:pPr>
    </w:p>
    <w:p w14:paraId="14517454" w14:textId="77777777" w:rsidR="003A0B54" w:rsidRDefault="000F0168" w:rsidP="003A0B54">
      <w:pPr>
        <w:pStyle w:val="Paragraphedeliste"/>
        <w:numPr>
          <w:ilvl w:val="0"/>
          <w:numId w:val="2"/>
        </w:numPr>
        <w:jc w:val="both"/>
        <w:rPr>
          <w:rFonts w:ascii="Arial" w:hAnsi="Arial" w:cs="Arial"/>
        </w:rPr>
      </w:pPr>
      <w:r w:rsidRPr="000F0168">
        <w:rPr>
          <w:rFonts w:ascii="Arial" w:hAnsi="Arial" w:cs="Arial"/>
        </w:rPr>
        <w:t xml:space="preserve">Faire de l’élaboration et de la mise en œuvre de la politique de diversité un objet de </w:t>
      </w:r>
      <w:r w:rsidRPr="00301B73">
        <w:rPr>
          <w:rFonts w:ascii="Arial" w:hAnsi="Arial" w:cs="Arial"/>
          <w:b/>
          <w:bCs/>
        </w:rPr>
        <w:t>dialogue</w:t>
      </w:r>
      <w:r w:rsidRPr="000F0168">
        <w:rPr>
          <w:rFonts w:ascii="Arial" w:hAnsi="Arial" w:cs="Arial"/>
        </w:rPr>
        <w:t xml:space="preserve"> avec les représentants des personnels.</w:t>
      </w:r>
    </w:p>
    <w:p w14:paraId="15976B64" w14:textId="77777777" w:rsidR="00B72771" w:rsidRDefault="00B72771" w:rsidP="00B72771">
      <w:pPr>
        <w:jc w:val="both"/>
      </w:pPr>
    </w:p>
    <w:p w14:paraId="6CFF9D7D" w14:textId="77777777" w:rsidR="00B72771" w:rsidRDefault="00B72771" w:rsidP="00B72771">
      <w:pPr>
        <w:jc w:val="both"/>
        <w:rPr>
          <w:i/>
          <w:iCs/>
          <w:u w:val="single"/>
        </w:rPr>
      </w:pPr>
      <w:r w:rsidRPr="0062191A">
        <w:rPr>
          <w:i/>
          <w:iCs/>
          <w:u w:val="single"/>
        </w:rPr>
        <w:t>Nos actions en 2021-2022 :</w:t>
      </w:r>
    </w:p>
    <w:p w14:paraId="2549AD29" w14:textId="77777777" w:rsidR="00B72771" w:rsidRPr="0062191A" w:rsidRDefault="00B72771" w:rsidP="00B72771">
      <w:pPr>
        <w:pStyle w:val="Paragraphedeliste"/>
        <w:numPr>
          <w:ilvl w:val="0"/>
          <w:numId w:val="3"/>
        </w:numPr>
        <w:jc w:val="both"/>
        <w:rPr>
          <w:i/>
          <w:iCs/>
        </w:rPr>
      </w:pPr>
      <w:proofErr w:type="gramStart"/>
      <w:r w:rsidRPr="0062191A">
        <w:rPr>
          <w:i/>
          <w:iCs/>
        </w:rPr>
        <w:t>xx</w:t>
      </w:r>
      <w:proofErr w:type="gramEnd"/>
    </w:p>
    <w:p w14:paraId="1684D557" w14:textId="77777777" w:rsidR="00B72771" w:rsidRDefault="00B72771" w:rsidP="00B72771">
      <w:pPr>
        <w:jc w:val="both"/>
      </w:pPr>
    </w:p>
    <w:p w14:paraId="00F91D1C" w14:textId="77777777" w:rsidR="00B72771" w:rsidRDefault="00B72771" w:rsidP="00B72771">
      <w:pPr>
        <w:jc w:val="both"/>
        <w:rPr>
          <w:i/>
          <w:iCs/>
          <w:u w:val="single"/>
        </w:rPr>
      </w:pPr>
      <w:r w:rsidRPr="0062191A">
        <w:rPr>
          <w:i/>
          <w:iCs/>
          <w:u w:val="single"/>
        </w:rPr>
        <w:t>Nos actions prévues en 2023 :</w:t>
      </w:r>
    </w:p>
    <w:p w14:paraId="6FDE7EFB" w14:textId="77777777" w:rsidR="00B72771" w:rsidRPr="0062191A" w:rsidRDefault="00B72771" w:rsidP="00B72771">
      <w:pPr>
        <w:pStyle w:val="Paragraphedeliste"/>
        <w:numPr>
          <w:ilvl w:val="0"/>
          <w:numId w:val="3"/>
        </w:numPr>
        <w:jc w:val="both"/>
        <w:rPr>
          <w:i/>
          <w:iCs/>
        </w:rPr>
      </w:pPr>
      <w:proofErr w:type="gramStart"/>
      <w:r w:rsidRPr="0062191A">
        <w:rPr>
          <w:i/>
          <w:iCs/>
        </w:rPr>
        <w:t>xx</w:t>
      </w:r>
      <w:proofErr w:type="gramEnd"/>
    </w:p>
    <w:p w14:paraId="7F1E4021" w14:textId="7CF8F86B" w:rsidR="00B72771" w:rsidRPr="00B72771" w:rsidRDefault="00B72771" w:rsidP="00B72771">
      <w:pPr>
        <w:pStyle w:val="Paragraphedeliste"/>
        <w:jc w:val="both"/>
        <w:rPr>
          <w:rFonts w:ascii="Arial" w:hAnsi="Arial" w:cs="Arial"/>
        </w:rPr>
      </w:pPr>
      <w:r w:rsidRPr="000F0168">
        <w:rPr>
          <w:rFonts w:ascii="Arial" w:hAnsi="Arial" w:cs="Arial"/>
        </w:rPr>
        <w:t xml:space="preserve"> </w:t>
      </w:r>
    </w:p>
    <w:p w14:paraId="753B87E2" w14:textId="3648B3C5" w:rsidR="000F0168" w:rsidRPr="00DC3DB9" w:rsidRDefault="000F0168" w:rsidP="00DC3DB9">
      <w:pPr>
        <w:ind w:left="360"/>
        <w:jc w:val="center"/>
      </w:pPr>
    </w:p>
    <w:p w14:paraId="22ED8125" w14:textId="4DF386A2" w:rsidR="000F0168" w:rsidRDefault="000F0168" w:rsidP="00FE0652">
      <w:pPr>
        <w:pStyle w:val="Paragraphedeliste"/>
        <w:numPr>
          <w:ilvl w:val="0"/>
          <w:numId w:val="2"/>
        </w:numPr>
        <w:jc w:val="both"/>
        <w:rPr>
          <w:rFonts w:ascii="Arial" w:hAnsi="Arial" w:cs="Arial"/>
        </w:rPr>
      </w:pPr>
      <w:r w:rsidRPr="000F0168">
        <w:rPr>
          <w:rFonts w:ascii="Arial" w:hAnsi="Arial" w:cs="Arial"/>
        </w:rPr>
        <w:t xml:space="preserve">Inclure dans le </w:t>
      </w:r>
      <w:r w:rsidRPr="00301B73">
        <w:rPr>
          <w:rFonts w:ascii="Arial" w:hAnsi="Arial" w:cs="Arial"/>
          <w:b/>
          <w:bCs/>
        </w:rPr>
        <w:t>rapport annuel</w:t>
      </w:r>
      <w:r w:rsidRPr="000F0168">
        <w:rPr>
          <w:rFonts w:ascii="Arial" w:hAnsi="Arial" w:cs="Arial"/>
        </w:rPr>
        <w:t xml:space="preserve"> un chapitre descriptif d</w:t>
      </w:r>
      <w:r>
        <w:rPr>
          <w:rFonts w:ascii="Arial" w:hAnsi="Arial" w:cs="Arial"/>
        </w:rPr>
        <w:t>e</w:t>
      </w:r>
      <w:r w:rsidRPr="000F0168">
        <w:rPr>
          <w:rFonts w:ascii="Arial" w:hAnsi="Arial" w:cs="Arial"/>
        </w:rPr>
        <w:t xml:space="preserve"> notre engagement de</w:t>
      </w:r>
      <w:r>
        <w:rPr>
          <w:rFonts w:ascii="Arial" w:hAnsi="Arial" w:cs="Arial"/>
        </w:rPr>
        <w:t xml:space="preserve"> </w:t>
      </w:r>
      <w:r w:rsidRPr="000F0168">
        <w:rPr>
          <w:rFonts w:ascii="Arial" w:hAnsi="Arial" w:cs="Arial"/>
        </w:rPr>
        <w:t>non-discrimination et de diversité : actions mises en œuvre, pratiques et résultats.</w:t>
      </w:r>
    </w:p>
    <w:p w14:paraId="2C36F841" w14:textId="77777777" w:rsidR="00B72771" w:rsidRDefault="00B72771" w:rsidP="00B72771">
      <w:pPr>
        <w:jc w:val="both"/>
      </w:pPr>
    </w:p>
    <w:p w14:paraId="53DEA017" w14:textId="77777777" w:rsidR="00B72771" w:rsidRDefault="00B72771" w:rsidP="00B72771">
      <w:pPr>
        <w:jc w:val="both"/>
        <w:rPr>
          <w:i/>
          <w:iCs/>
          <w:u w:val="single"/>
        </w:rPr>
      </w:pPr>
      <w:r w:rsidRPr="0062191A">
        <w:rPr>
          <w:i/>
          <w:iCs/>
          <w:u w:val="single"/>
        </w:rPr>
        <w:t>Nos actions en 2021-2022 :</w:t>
      </w:r>
    </w:p>
    <w:p w14:paraId="1EB08154" w14:textId="77777777" w:rsidR="00B72771" w:rsidRPr="0062191A" w:rsidRDefault="00B72771" w:rsidP="00B72771">
      <w:pPr>
        <w:pStyle w:val="Paragraphedeliste"/>
        <w:numPr>
          <w:ilvl w:val="0"/>
          <w:numId w:val="3"/>
        </w:numPr>
        <w:jc w:val="both"/>
        <w:rPr>
          <w:i/>
          <w:iCs/>
        </w:rPr>
      </w:pPr>
      <w:proofErr w:type="gramStart"/>
      <w:r w:rsidRPr="0062191A">
        <w:rPr>
          <w:i/>
          <w:iCs/>
        </w:rPr>
        <w:t>xx</w:t>
      </w:r>
      <w:proofErr w:type="gramEnd"/>
    </w:p>
    <w:p w14:paraId="745E275D" w14:textId="77777777" w:rsidR="00B72771" w:rsidRDefault="00B72771" w:rsidP="00B72771">
      <w:pPr>
        <w:jc w:val="both"/>
      </w:pPr>
    </w:p>
    <w:p w14:paraId="5B190F4C" w14:textId="77777777" w:rsidR="00B72771" w:rsidRDefault="00B72771" w:rsidP="00B72771">
      <w:pPr>
        <w:jc w:val="both"/>
        <w:rPr>
          <w:i/>
          <w:iCs/>
          <w:u w:val="single"/>
        </w:rPr>
      </w:pPr>
      <w:r w:rsidRPr="0062191A">
        <w:rPr>
          <w:i/>
          <w:iCs/>
          <w:u w:val="single"/>
        </w:rPr>
        <w:t>Nos actions prévues en 2023 :</w:t>
      </w:r>
    </w:p>
    <w:p w14:paraId="6B6CC1D4" w14:textId="77777777" w:rsidR="00B72771" w:rsidRPr="0062191A" w:rsidRDefault="00B72771" w:rsidP="00B72771">
      <w:pPr>
        <w:pStyle w:val="Paragraphedeliste"/>
        <w:numPr>
          <w:ilvl w:val="0"/>
          <w:numId w:val="3"/>
        </w:numPr>
        <w:jc w:val="both"/>
        <w:rPr>
          <w:i/>
          <w:iCs/>
        </w:rPr>
      </w:pPr>
      <w:proofErr w:type="gramStart"/>
      <w:r w:rsidRPr="0062191A">
        <w:rPr>
          <w:i/>
          <w:iCs/>
        </w:rPr>
        <w:t>xx</w:t>
      </w:r>
      <w:proofErr w:type="gramEnd"/>
    </w:p>
    <w:p w14:paraId="4654DF72" w14:textId="77777777" w:rsidR="00B72771" w:rsidRPr="000F0168" w:rsidRDefault="00B72771" w:rsidP="00B72771">
      <w:pPr>
        <w:pStyle w:val="Paragraphedeliste"/>
        <w:jc w:val="both"/>
        <w:rPr>
          <w:rFonts w:ascii="Arial" w:hAnsi="Arial" w:cs="Arial"/>
        </w:rPr>
      </w:pPr>
      <w:r w:rsidRPr="000F0168">
        <w:rPr>
          <w:rFonts w:ascii="Arial" w:hAnsi="Arial" w:cs="Arial"/>
        </w:rPr>
        <w:t xml:space="preserve"> </w:t>
      </w:r>
    </w:p>
    <w:p w14:paraId="0C803E8A" w14:textId="77777777" w:rsidR="000F0168" w:rsidRPr="000F0168" w:rsidRDefault="000F0168" w:rsidP="00FE0652">
      <w:pPr>
        <w:jc w:val="both"/>
      </w:pPr>
    </w:p>
    <w:p w14:paraId="2EEBDC4C" w14:textId="77777777" w:rsidR="000F0168" w:rsidRPr="000F0168" w:rsidRDefault="000F0168" w:rsidP="00FE0652">
      <w:pPr>
        <w:jc w:val="both"/>
      </w:pPr>
    </w:p>
    <w:p w14:paraId="296F10E0" w14:textId="77777777" w:rsidR="000F0168" w:rsidRPr="000F0168" w:rsidRDefault="000F0168" w:rsidP="00FE0652">
      <w:pPr>
        <w:jc w:val="both"/>
      </w:pPr>
    </w:p>
    <w:p w14:paraId="2A9DCCBB" w14:textId="2E77B399" w:rsidR="00301C8E" w:rsidRPr="000F0168" w:rsidRDefault="000F0168" w:rsidP="00FE0652">
      <w:pPr>
        <w:jc w:val="both"/>
      </w:pPr>
      <w:r w:rsidRPr="000F0168">
        <w:t>Signature de la direction</w:t>
      </w:r>
    </w:p>
    <w:sectPr w:rsidR="00301C8E" w:rsidRPr="000F016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43B7" w14:textId="77777777" w:rsidR="00AA34E0" w:rsidRDefault="00AA34E0" w:rsidP="00232055">
      <w:r>
        <w:separator/>
      </w:r>
    </w:p>
  </w:endnote>
  <w:endnote w:type="continuationSeparator" w:id="0">
    <w:p w14:paraId="45969347" w14:textId="77777777" w:rsidR="00AA34E0" w:rsidRDefault="00AA34E0" w:rsidP="00232055">
      <w:r>
        <w:continuationSeparator/>
      </w:r>
    </w:p>
  </w:endnote>
  <w:endnote w:type="continuationNotice" w:id="1">
    <w:p w14:paraId="6943F4CC" w14:textId="77777777" w:rsidR="00AA34E0" w:rsidRDefault="00AA3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16DA" w14:textId="0D4975EF" w:rsidR="00232055" w:rsidRDefault="002573CA">
    <w:pPr>
      <w:pStyle w:val="Pieddepage"/>
    </w:pPr>
    <w:r>
      <w:rPr>
        <w:noProof/>
      </w:rPr>
      <mc:AlternateContent>
        <mc:Choice Requires="wps">
          <w:drawing>
            <wp:anchor distT="0" distB="0" distL="114300" distR="114300" simplePos="0" relativeHeight="251658242" behindDoc="0" locked="0" layoutInCell="1" allowOverlap="1" wp14:anchorId="2F01E180" wp14:editId="7BD72BBA">
              <wp:simplePos x="0" y="0"/>
              <wp:positionH relativeFrom="column">
                <wp:posOffset>-598805</wp:posOffset>
              </wp:positionH>
              <wp:positionV relativeFrom="paragraph">
                <wp:posOffset>0</wp:posOffset>
              </wp:positionV>
              <wp:extent cx="7015480" cy="265430"/>
              <wp:effectExtent l="0" t="0" r="7620" b="1270"/>
              <wp:wrapNone/>
              <wp:docPr id="9" name="Zone de texte 9"/>
              <wp:cNvGraphicFramePr/>
              <a:graphic xmlns:a="http://schemas.openxmlformats.org/drawingml/2006/main">
                <a:graphicData uri="http://schemas.microsoft.com/office/word/2010/wordprocessingShape">
                  <wps:wsp>
                    <wps:cNvSpPr txBox="1"/>
                    <wps:spPr>
                      <a:xfrm>
                        <a:off x="0" y="0"/>
                        <a:ext cx="7015480" cy="265430"/>
                      </a:xfrm>
                      <a:prstGeom prst="rect">
                        <a:avLst/>
                      </a:prstGeom>
                      <a:noFill/>
                      <a:ln w="6350">
                        <a:noFill/>
                      </a:ln>
                    </wps:spPr>
                    <wps:txbx>
                      <w:txbxContent>
                        <w:p w14:paraId="4FF27311" w14:textId="77777777" w:rsidR="002573CA" w:rsidRPr="008E7248" w:rsidRDefault="002573CA" w:rsidP="002573CA">
                          <w:pPr>
                            <w:rPr>
                              <w:rFonts w:ascii="Times New Roman" w:eastAsia="Times New Roman" w:hAnsi="Times New Roman" w:cs="Times New Roman"/>
                              <w:color w:val="00B050"/>
                              <w:lang w:eastAsia="fr-FR"/>
                            </w:rPr>
                          </w:pPr>
                          <w:r w:rsidRPr="008E7248">
                            <w:rPr>
                              <w:rFonts w:eastAsia="Times New Roman"/>
                              <w:b/>
                              <w:bCs/>
                              <w:color w:val="00B050"/>
                              <w:shd w:val="clear" w:color="auto" w:fill="FFFFFF"/>
                              <w:lang w:eastAsia="fr-FR"/>
                            </w:rPr>
                            <w:t>Retrouvez ce modèle de document et tous nos guides de durabilité sur monentreprisedurable.ch</w:t>
                          </w:r>
                        </w:p>
                        <w:p w14:paraId="23352573" w14:textId="77777777" w:rsidR="002573CA" w:rsidRPr="008E7248" w:rsidRDefault="002573CA" w:rsidP="002573CA">
                          <w:pPr>
                            <w:rPr>
                              <w:color w:val="00B05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01E180" id="_x0000_t202" coordsize="21600,21600" o:spt="202" path="m,l,21600r21600,l21600,xe">
              <v:stroke joinstyle="miter"/>
              <v:path gradientshapeok="t" o:connecttype="rect"/>
            </v:shapetype>
            <v:shape id="Zone de texte 9" o:spid="_x0000_s1028" type="#_x0000_t202" style="position:absolute;margin-left:-47.15pt;margin-top:0;width:552.4pt;height:20.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" filled="f" stroked="f" strokeweight=".5pt">
              <v:textbox inset="0,0,0,0">
                <w:txbxContent>
                  <w:p w14:paraId="4FF27311" w14:textId="77777777" w:rsidR="002573CA" w:rsidRPr="008E7248" w:rsidRDefault="002573CA" w:rsidP="002573CA">
                    <w:pPr>
                      <w:rPr>
                        <w:rFonts w:ascii="Times New Roman" w:eastAsia="Times New Roman" w:hAnsi="Times New Roman" w:cs="Times New Roman"/>
                        <w:color w:val="00B050"/>
                        <w:lang w:eastAsia="fr-FR"/>
                      </w:rPr>
                    </w:pPr>
                    <w:r w:rsidRPr="008E7248">
                      <w:rPr>
                        <w:rFonts w:eastAsia="Times New Roman"/>
                        <w:b/>
                        <w:bCs/>
                        <w:color w:val="00B050"/>
                        <w:shd w:val="clear" w:color="auto" w:fill="FFFFFF"/>
                        <w:lang w:eastAsia="fr-FR"/>
                      </w:rPr>
                      <w:t>Retrouvez ce modèle de document et tous nos guides de durabilité sur monentreprisedurable.ch</w:t>
                    </w:r>
                  </w:p>
                  <w:p w14:paraId="23352573" w14:textId="77777777" w:rsidR="002573CA" w:rsidRPr="008E7248" w:rsidRDefault="002573CA" w:rsidP="002573CA">
                    <w:pPr>
                      <w:rPr>
                        <w:color w:val="00B050"/>
                      </w:rPr>
                    </w:pP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0F052C29" wp14:editId="0452E992">
              <wp:simplePos x="0" y="0"/>
              <wp:positionH relativeFrom="column">
                <wp:posOffset>-36830</wp:posOffset>
              </wp:positionH>
              <wp:positionV relativeFrom="paragraph">
                <wp:posOffset>206375</wp:posOffset>
              </wp:positionV>
              <wp:extent cx="8702675" cy="236220"/>
              <wp:effectExtent l="0" t="0" r="3175" b="5080"/>
              <wp:wrapNone/>
              <wp:docPr id="8" name="Zone de texte 8"/>
              <wp:cNvGraphicFramePr/>
              <a:graphic xmlns:a="http://schemas.openxmlformats.org/drawingml/2006/main">
                <a:graphicData uri="http://schemas.microsoft.com/office/word/2010/wordprocessingShape">
                  <wps:wsp>
                    <wps:cNvSpPr txBox="1"/>
                    <wps:spPr>
                      <a:xfrm>
                        <a:off x="0" y="0"/>
                        <a:ext cx="8702675" cy="236220"/>
                      </a:xfrm>
                      <a:prstGeom prst="rect">
                        <a:avLst/>
                      </a:prstGeom>
                      <a:solidFill>
                        <a:schemeClr val="lt1"/>
                      </a:solidFill>
                      <a:ln w="6350">
                        <a:noFill/>
                      </a:ln>
                    </wps:spPr>
                    <wps:txbx>
                      <w:txbxContent>
                        <w:p w14:paraId="2688B33C" w14:textId="77777777" w:rsidR="002573CA" w:rsidRPr="007B438A" w:rsidRDefault="002573CA" w:rsidP="002573CA">
                          <w:pPr>
                            <w:jc w:val="both"/>
                            <w:rPr>
                              <w:rFonts w:ascii="Times New Roman" w:eastAsia="Times New Roman" w:hAnsi="Times New Roman" w:cs="Times New Roman"/>
                              <w:sz w:val="16"/>
                              <w:szCs w:val="16"/>
                              <w:lang w:eastAsia="fr-FR"/>
                            </w:rPr>
                          </w:pPr>
                          <w:r w:rsidRPr="007B438A">
                            <w:rPr>
                              <w:rFonts w:eastAsia="Times New Roman"/>
                              <w:i/>
                              <w:iCs/>
                              <w:color w:val="000000"/>
                              <w:sz w:val="16"/>
                              <w:szCs w:val="16"/>
                              <w:shd w:val="clear" w:color="auto" w:fill="FFFFFF"/>
                              <w:lang w:eastAsia="fr-FR"/>
                            </w:rPr>
                            <w:t>Licence CC-BY-NC-SA : vous pouvez le modifier et le partager en citant l'origine ; pas d'utilisation commerciale</w:t>
                          </w:r>
                        </w:p>
                        <w:p w14:paraId="6550D019" w14:textId="77777777" w:rsidR="002573CA" w:rsidRDefault="002573CA" w:rsidP="002573CA"/>
                      </w:txbxContent>
                    </wps:txbx>
                    <wps:bodyPr rot="0" spcFirstLastPara="0" vertOverflow="overflow" horzOverflow="overflow" vert="horz" wrap="non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52C29" id="Zone de texte 8" o:spid="_x0000_s1029" type="#_x0000_t202" style="position:absolute;margin-left:-2.9pt;margin-top:16.25pt;width:685.25pt;height:18.6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" fillcolor="white [3201]" stroked="f" strokeweight=".5pt">
              <v:textbox inset="0">
                <w:txbxContent>
                  <w:p w14:paraId="2688B33C" w14:textId="77777777" w:rsidR="002573CA" w:rsidRPr="007B438A" w:rsidRDefault="002573CA" w:rsidP="002573CA">
                    <w:pPr>
                      <w:jc w:val="both"/>
                      <w:rPr>
                        <w:rFonts w:ascii="Times New Roman" w:eastAsia="Times New Roman" w:hAnsi="Times New Roman" w:cs="Times New Roman"/>
                        <w:sz w:val="16"/>
                        <w:szCs w:val="16"/>
                        <w:lang w:eastAsia="fr-FR"/>
                      </w:rPr>
                    </w:pPr>
                    <w:r w:rsidRPr="007B438A">
                      <w:rPr>
                        <w:rFonts w:eastAsia="Times New Roman"/>
                        <w:i/>
                        <w:iCs/>
                        <w:color w:val="000000"/>
                        <w:sz w:val="16"/>
                        <w:szCs w:val="16"/>
                        <w:shd w:val="clear" w:color="auto" w:fill="FFFFFF"/>
                        <w:lang w:eastAsia="fr-FR"/>
                      </w:rPr>
                      <w:t>Licence CC-BY-NC-SA : vous pouvez le modifier et le partager en citant l'origine ; pas d'utilisation commerciale</w:t>
                    </w:r>
                  </w:p>
                  <w:p w14:paraId="6550D019" w14:textId="77777777" w:rsidR="002573CA" w:rsidRDefault="002573CA" w:rsidP="002573CA"/>
                </w:txbxContent>
              </v:textbox>
            </v:shape>
          </w:pict>
        </mc:Fallback>
      </mc:AlternateContent>
    </w:r>
    <w:r>
      <w:rPr>
        <w:rFonts w:ascii="Calibri" w:hAnsi="Calibri" w:cs="Calibri"/>
        <w:noProof/>
        <w:color w:val="000000"/>
        <w:sz w:val="22"/>
        <w:szCs w:val="22"/>
      </w:rPr>
      <w:drawing>
        <wp:anchor distT="0" distB="0" distL="114300" distR="114300" simplePos="0" relativeHeight="251658240" behindDoc="0" locked="0" layoutInCell="1" allowOverlap="1" wp14:anchorId="0E929834" wp14:editId="34CCEE55">
          <wp:simplePos x="0" y="0"/>
          <wp:positionH relativeFrom="column">
            <wp:posOffset>-582641</wp:posOffset>
          </wp:positionH>
          <wp:positionV relativeFrom="paragraph">
            <wp:posOffset>213360</wp:posOffset>
          </wp:positionV>
          <wp:extent cx="520065" cy="205105"/>
          <wp:effectExtent l="0" t="0" r="635"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 cy="2051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8FEE6" w14:textId="77777777" w:rsidR="00AA34E0" w:rsidRDefault="00AA34E0" w:rsidP="00232055">
      <w:r>
        <w:separator/>
      </w:r>
    </w:p>
  </w:footnote>
  <w:footnote w:type="continuationSeparator" w:id="0">
    <w:p w14:paraId="3CA3F6BC" w14:textId="77777777" w:rsidR="00AA34E0" w:rsidRDefault="00AA34E0" w:rsidP="00232055">
      <w:r>
        <w:continuationSeparator/>
      </w:r>
    </w:p>
  </w:footnote>
  <w:footnote w:type="continuationNotice" w:id="1">
    <w:p w14:paraId="43DB3D04" w14:textId="77777777" w:rsidR="00AA34E0" w:rsidRDefault="00AA34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3637F"/>
    <w:multiLevelType w:val="hybridMultilevel"/>
    <w:tmpl w:val="45F0921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1615EA9"/>
    <w:multiLevelType w:val="hybridMultilevel"/>
    <w:tmpl w:val="D04EDBE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F9A732E"/>
    <w:multiLevelType w:val="hybridMultilevel"/>
    <w:tmpl w:val="AD949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1299725">
    <w:abstractNumId w:val="0"/>
  </w:num>
  <w:num w:numId="2" w16cid:durableId="1807312884">
    <w:abstractNumId w:val="1"/>
  </w:num>
  <w:num w:numId="3" w16cid:durableId="282614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168"/>
    <w:rsid w:val="00043383"/>
    <w:rsid w:val="000B360C"/>
    <w:rsid w:val="000F0168"/>
    <w:rsid w:val="00136007"/>
    <w:rsid w:val="00232055"/>
    <w:rsid w:val="002573CA"/>
    <w:rsid w:val="002801D2"/>
    <w:rsid w:val="00301B73"/>
    <w:rsid w:val="00301C8E"/>
    <w:rsid w:val="003A0B54"/>
    <w:rsid w:val="00475CEC"/>
    <w:rsid w:val="0062191A"/>
    <w:rsid w:val="006A58E7"/>
    <w:rsid w:val="00727F5D"/>
    <w:rsid w:val="007474BE"/>
    <w:rsid w:val="007D7656"/>
    <w:rsid w:val="008E0FCC"/>
    <w:rsid w:val="00AA34E0"/>
    <w:rsid w:val="00B72771"/>
    <w:rsid w:val="00DC3DB9"/>
    <w:rsid w:val="00DD7065"/>
    <w:rsid w:val="00F1382D"/>
    <w:rsid w:val="00FE06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BC3E"/>
  <w15:chartTrackingRefBased/>
  <w15:docId w15:val="{07232597-E6E1-2146-B496-D44C2405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168"/>
  </w:style>
  <w:style w:type="paragraph" w:styleId="Titre1">
    <w:name w:val="heading 1"/>
    <w:basedOn w:val="Normal"/>
    <w:next w:val="Normal"/>
    <w:link w:val="Titre1Car"/>
    <w:uiPriority w:val="9"/>
    <w:qFormat/>
    <w:rsid w:val="000F016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0F016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Partie">
    <w:name w:val="Titre Partie"/>
    <w:basedOn w:val="Titre2"/>
    <w:next w:val="Normal"/>
    <w:link w:val="TitrePartieChar"/>
    <w:qFormat/>
    <w:rsid w:val="000F0168"/>
    <w:pPr>
      <w:spacing w:before="200"/>
    </w:pPr>
    <w:rPr>
      <w:rFonts w:ascii="Times New Roman" w:eastAsia="Times New Roman" w:hAnsi="Times New Roman" w:cs="Times New Roman"/>
      <w:b/>
      <w:bCs/>
      <w:color w:val="000000"/>
      <w:sz w:val="28"/>
    </w:rPr>
  </w:style>
  <w:style w:type="character" w:customStyle="1" w:styleId="TitrePartieChar">
    <w:name w:val="Titre Partie Char"/>
    <w:basedOn w:val="Policepardfaut"/>
    <w:link w:val="TitrePartie"/>
    <w:rsid w:val="000F0168"/>
    <w:rPr>
      <w:rFonts w:ascii="Times New Roman" w:eastAsia="Times New Roman" w:hAnsi="Times New Roman" w:cs="Times New Roman"/>
      <w:b/>
      <w:bCs/>
      <w:iCs/>
      <w:color w:val="000000"/>
      <w:sz w:val="28"/>
      <w:szCs w:val="26"/>
      <w:lang w:val="fr-CH" w:eastAsia="fr-FR"/>
    </w:rPr>
  </w:style>
  <w:style w:type="paragraph" w:styleId="Paragraphedeliste">
    <w:name w:val="List Paragraph"/>
    <w:basedOn w:val="Normal"/>
    <w:uiPriority w:val="34"/>
    <w:qFormat/>
    <w:rsid w:val="000F0168"/>
    <w:pPr>
      <w:ind w:left="720"/>
    </w:pPr>
    <w:rPr>
      <w:rFonts w:ascii="Calibri" w:eastAsia="Calibri" w:hAnsi="Calibri" w:cs="Times New Roman"/>
    </w:rPr>
  </w:style>
  <w:style w:type="character" w:customStyle="1" w:styleId="Titre2Car">
    <w:name w:val="Titre 2 Car"/>
    <w:basedOn w:val="Policepardfaut"/>
    <w:link w:val="Titre2"/>
    <w:uiPriority w:val="9"/>
    <w:semiHidden/>
    <w:rsid w:val="000F0168"/>
    <w:rPr>
      <w:rFonts w:asciiTheme="majorHAnsi" w:eastAsiaTheme="majorEastAsia" w:hAnsiTheme="majorHAnsi" w:cstheme="majorBidi"/>
      <w:iCs/>
      <w:color w:val="2F5496" w:themeColor="accent1" w:themeShade="BF"/>
      <w:sz w:val="26"/>
      <w:szCs w:val="26"/>
      <w:lang w:val="fr-CH" w:eastAsia="fr-FR"/>
    </w:rPr>
  </w:style>
  <w:style w:type="character" w:customStyle="1" w:styleId="Titre1Car">
    <w:name w:val="Titre 1 Car"/>
    <w:basedOn w:val="Policepardfaut"/>
    <w:link w:val="Titre1"/>
    <w:uiPriority w:val="9"/>
    <w:rsid w:val="000F0168"/>
    <w:rPr>
      <w:rFonts w:asciiTheme="majorHAnsi" w:eastAsiaTheme="majorEastAsia" w:hAnsiTheme="majorHAnsi" w:cstheme="majorBidi"/>
      <w:iCs/>
      <w:color w:val="2F5496" w:themeColor="accent1" w:themeShade="BF"/>
      <w:sz w:val="32"/>
      <w:szCs w:val="32"/>
      <w:lang w:val="fr-CH" w:eastAsia="fr-FR"/>
    </w:rPr>
  </w:style>
  <w:style w:type="paragraph" w:styleId="Sansinterligne">
    <w:name w:val="No Spacing"/>
    <w:uiPriority w:val="1"/>
    <w:qFormat/>
    <w:rsid w:val="000F0168"/>
    <w:rPr>
      <w:rFonts w:ascii="Times New Roman" w:eastAsiaTheme="minorEastAsia" w:hAnsi="Times New Roman" w:cstheme="minorBidi"/>
      <w:iCs/>
      <w:lang w:val="fr-CH" w:eastAsia="fr-FR"/>
    </w:rPr>
  </w:style>
  <w:style w:type="paragraph" w:styleId="En-tte">
    <w:name w:val="header"/>
    <w:basedOn w:val="Normal"/>
    <w:link w:val="En-tteCar"/>
    <w:uiPriority w:val="99"/>
    <w:unhideWhenUsed/>
    <w:rsid w:val="00232055"/>
    <w:pPr>
      <w:tabs>
        <w:tab w:val="center" w:pos="4536"/>
        <w:tab w:val="right" w:pos="9072"/>
      </w:tabs>
    </w:pPr>
  </w:style>
  <w:style w:type="character" w:customStyle="1" w:styleId="En-tteCar">
    <w:name w:val="En-tête Car"/>
    <w:basedOn w:val="Policepardfaut"/>
    <w:link w:val="En-tte"/>
    <w:uiPriority w:val="99"/>
    <w:rsid w:val="00232055"/>
  </w:style>
  <w:style w:type="paragraph" w:styleId="Pieddepage">
    <w:name w:val="footer"/>
    <w:basedOn w:val="Normal"/>
    <w:link w:val="PieddepageCar"/>
    <w:uiPriority w:val="99"/>
    <w:unhideWhenUsed/>
    <w:rsid w:val="00232055"/>
    <w:pPr>
      <w:tabs>
        <w:tab w:val="center" w:pos="4536"/>
        <w:tab w:val="right" w:pos="9072"/>
      </w:tabs>
    </w:pPr>
  </w:style>
  <w:style w:type="character" w:customStyle="1" w:styleId="PieddepageCar">
    <w:name w:val="Pied de page Car"/>
    <w:basedOn w:val="Policepardfaut"/>
    <w:link w:val="Pieddepage"/>
    <w:uiPriority w:val="99"/>
    <w:rsid w:val="00232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B22C0A620DA94CBF4AC2BBFA60202A" ma:contentTypeVersion="12" ma:contentTypeDescription="Crée un document." ma:contentTypeScope="" ma:versionID="c572a2e1ccd016b1b5e260a24c28713d">
  <xsd:schema xmlns:xsd="http://www.w3.org/2001/XMLSchema" xmlns:xs="http://www.w3.org/2001/XMLSchema" xmlns:p="http://schemas.microsoft.com/office/2006/metadata/properties" xmlns:ns2="b00499ba-ef6e-4337-b402-ff1a17b3e1fe" xmlns:ns3="a3a13f61-2953-4989-a9a7-556c718cebe7" targetNamespace="http://schemas.microsoft.com/office/2006/metadata/properties" ma:root="true" ma:fieldsID="2b2255bc0d2d22c6b5420380f82d29d3" ns2:_="" ns3:_="">
    <xsd:import namespace="b00499ba-ef6e-4337-b402-ff1a17b3e1fe"/>
    <xsd:import namespace="a3a13f61-2953-4989-a9a7-556c718cebe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499ba-ef6e-4337-b402-ff1a17b3e1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e5b9daaa-120d-4ea4-b0f5-c2ef8bd34c3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13f61-2953-4989-a9a7-556c718cebe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45af301-8d3b-4405-aa61-60c4df563238}" ma:internalName="TaxCatchAll" ma:showField="CatchAllData" ma:web="a3a13f61-2953-4989-a9a7-556c718cebe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a13f61-2953-4989-a9a7-556c718cebe7" xsi:nil="true"/>
    <lcf76f155ced4ddcb4097134ff3c332f xmlns="b00499ba-ef6e-4337-b402-ff1a17b3e1f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8766DB-765A-4BA0-82E8-E89C144D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0499ba-ef6e-4337-b402-ff1a17b3e1fe"/>
    <ds:schemaRef ds:uri="a3a13f61-2953-4989-a9a7-556c718ceb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7C65FB-1E5F-447E-93DB-915A20026CCA}">
  <ds:schemaRefs>
    <ds:schemaRef ds:uri="http://schemas.microsoft.com/office/2006/metadata/properties"/>
    <ds:schemaRef ds:uri="http://schemas.microsoft.com/office/infopath/2007/PartnerControls"/>
    <ds:schemaRef ds:uri="a3a13f61-2953-4989-a9a7-556c718cebe7"/>
    <ds:schemaRef ds:uri="b00499ba-ef6e-4337-b402-ff1a17b3e1fe"/>
  </ds:schemaRefs>
</ds:datastoreItem>
</file>

<file path=customXml/itemProps3.xml><?xml version="1.0" encoding="utf-8"?>
<ds:datastoreItem xmlns:ds="http://schemas.openxmlformats.org/officeDocument/2006/customXml" ds:itemID="{DA038681-CF41-47D5-9F6A-3580E6ED5B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376</Words>
  <Characters>2071</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Zacharie Boggio</dc:creator>
  <cp:keywords/>
  <dc:description/>
  <cp:lastModifiedBy>Isabelle Neveu</cp:lastModifiedBy>
  <cp:revision>13</cp:revision>
  <dcterms:created xsi:type="dcterms:W3CDTF">2022-10-10T12:59:00Z</dcterms:created>
  <dcterms:modified xsi:type="dcterms:W3CDTF">2022-10-17T10:12:00Z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0x01010033B22C0A620DA94CBF4AC2BBFA60202A</vt:lpwstr>
  </property>
  <property fmtid="{D5CDD505-2E9C-101B-9397-08002B2CF9AE}" pid="3" name="MediaServiceImageTags">
    <vt:lpwstr/>
  </property>
</Properties>
</file>